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69" w:rsidRPr="00C63169" w:rsidRDefault="00C63169" w:rsidP="00C631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169">
        <w:rPr>
          <w:rFonts w:ascii="Times New Roman" w:hAnsi="Times New Roman" w:cs="Times New Roman"/>
          <w:b/>
          <w:sz w:val="24"/>
          <w:szCs w:val="24"/>
        </w:rPr>
        <w:t>АДМИНИСТРАЦИЯ БОБРОВСКОГО СЕЛЬСОВЕТА</w:t>
      </w:r>
    </w:p>
    <w:p w:rsidR="00C63169" w:rsidRPr="00C63169" w:rsidRDefault="00C63169" w:rsidP="00C631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169">
        <w:rPr>
          <w:rFonts w:ascii="Times New Roman" w:hAnsi="Times New Roman" w:cs="Times New Roman"/>
          <w:b/>
          <w:sz w:val="24"/>
          <w:szCs w:val="24"/>
        </w:rPr>
        <w:t>ПЕРВОМАЙСКОГО РАЙОНА АЛТАЙСКОГО КРАЯ</w:t>
      </w:r>
    </w:p>
    <w:p w:rsidR="00C63169" w:rsidRPr="00C63169" w:rsidRDefault="00C63169" w:rsidP="00C631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169" w:rsidRPr="00C63169" w:rsidRDefault="00C63169" w:rsidP="00C631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316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6316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63169" w:rsidRPr="00C63169" w:rsidRDefault="00C63169" w:rsidP="00C631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3169" w:rsidRPr="00C63169" w:rsidRDefault="00C63169" w:rsidP="00C63169">
      <w:pPr>
        <w:pStyle w:val="a4"/>
        <w:rPr>
          <w:rFonts w:ascii="Times New Roman" w:hAnsi="Times New Roman" w:cs="Times New Roman"/>
          <w:sz w:val="24"/>
          <w:szCs w:val="24"/>
        </w:rPr>
      </w:pPr>
      <w:r w:rsidRPr="00C63169">
        <w:rPr>
          <w:rFonts w:ascii="Times New Roman" w:hAnsi="Times New Roman" w:cs="Times New Roman"/>
          <w:bCs/>
          <w:sz w:val="24"/>
          <w:szCs w:val="24"/>
        </w:rPr>
        <w:t>08.05.2019                                                                                                                               №  58</w:t>
      </w:r>
    </w:p>
    <w:p w:rsidR="00C63169" w:rsidRPr="00C63169" w:rsidRDefault="00C63169" w:rsidP="00C631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3169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C63169">
        <w:rPr>
          <w:rFonts w:ascii="Times New Roman" w:hAnsi="Times New Roman" w:cs="Times New Roman"/>
          <w:bCs/>
          <w:sz w:val="24"/>
          <w:szCs w:val="24"/>
        </w:rPr>
        <w:t>. Бобровка</w:t>
      </w:r>
    </w:p>
    <w:p w:rsidR="00C63169" w:rsidRPr="00C63169" w:rsidRDefault="00C63169" w:rsidP="00C63169">
      <w:pPr>
        <w:pStyle w:val="a4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</w:p>
    <w:p w:rsidR="00C63169" w:rsidRPr="00C63169" w:rsidRDefault="00C63169" w:rsidP="00C63169">
      <w:pPr>
        <w:pStyle w:val="a4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C63169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О внесении изменений в  административные регламенты</w:t>
      </w:r>
    </w:p>
    <w:p w:rsidR="00C63169" w:rsidRDefault="00C63169" w:rsidP="00C63169">
      <w:pPr>
        <w:pStyle w:val="a4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C63169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предоставления муниципальных услуг</w:t>
      </w:r>
    </w:p>
    <w:p w:rsidR="00C63169" w:rsidRDefault="00C63169" w:rsidP="00C63169">
      <w:pPr>
        <w:pStyle w:val="a4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</w:p>
    <w:p w:rsidR="00C63169" w:rsidRPr="00C63169" w:rsidRDefault="00C63169" w:rsidP="00C63169">
      <w:pPr>
        <w:pStyle w:val="a4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</w:p>
    <w:p w:rsidR="00C63169" w:rsidRPr="00C63169" w:rsidRDefault="00C63169" w:rsidP="00C63169">
      <w:pPr>
        <w:pStyle w:val="a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</w:p>
    <w:p w:rsidR="00C63169" w:rsidRDefault="00C63169" w:rsidP="00C63169">
      <w:pPr>
        <w:pStyle w:val="a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       </w:t>
      </w:r>
      <w:r w:rsidRPr="00C63169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В соответствии с Федеральным законом </w:t>
      </w:r>
      <w:r w:rsidRPr="00C63169">
        <w:rPr>
          <w:rStyle w:val="extended-textshort"/>
          <w:rFonts w:ascii="Times New Roman" w:hAnsi="Times New Roman" w:cs="Times New Roman"/>
          <w:sz w:val="24"/>
          <w:szCs w:val="24"/>
        </w:rPr>
        <w:t xml:space="preserve">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</w:t>
      </w:r>
      <w:r w:rsidRPr="00C63169">
        <w:rPr>
          <w:rFonts w:ascii="Times New Roman" w:hAnsi="Times New Roman" w:cs="Times New Roman"/>
          <w:sz w:val="24"/>
          <w:szCs w:val="24"/>
        </w:rPr>
        <w:t>от 28.12.2016 N 471-ФЗ</w:t>
      </w:r>
      <w:proofErr w:type="gramStart"/>
      <w:r w:rsidRPr="00C631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3169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C63169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 целях приведения муниципальных правовых актов в соответствие с действующим законодательством, в соответствии с Уставом муниципального образования Бобровского  сельсовета,</w:t>
      </w:r>
    </w:p>
    <w:p w:rsidR="00C63169" w:rsidRPr="00C63169" w:rsidRDefault="00C63169" w:rsidP="00C63169">
      <w:pPr>
        <w:pStyle w:val="a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</w:p>
    <w:p w:rsidR="00C63169" w:rsidRDefault="00C63169" w:rsidP="00C63169">
      <w:pPr>
        <w:pStyle w:val="a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C63169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 ПОСТАНОВЛЯЮ:  </w:t>
      </w:r>
    </w:p>
    <w:p w:rsidR="00C63169" w:rsidRPr="00C63169" w:rsidRDefault="00C63169" w:rsidP="00C63169">
      <w:pPr>
        <w:pStyle w:val="a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C63169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  </w:t>
      </w:r>
    </w:p>
    <w:p w:rsidR="00C63169" w:rsidRPr="00C63169" w:rsidRDefault="00C63169" w:rsidP="00C63169">
      <w:pPr>
        <w:pStyle w:val="a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C63169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1.Внести  следующие изменения в административные регламенты предоставления муниципальных услуг:</w:t>
      </w:r>
    </w:p>
    <w:p w:rsidR="00C63169" w:rsidRPr="00C63169" w:rsidRDefault="00C63169" w:rsidP="00C63169">
      <w:pPr>
        <w:pStyle w:val="a4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C63169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-«Предоставление разрешения на условно разрешенный вид использования земельного участка или объекта капительного строительства», утвержденный постановлением № 7 от 10.02.2017;</w:t>
      </w:r>
    </w:p>
    <w:p w:rsidR="00C63169" w:rsidRPr="00C63169" w:rsidRDefault="00C63169" w:rsidP="00C6316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169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-«Выдача копий архивных документов</w:t>
      </w:r>
      <w:proofErr w:type="gramStart"/>
      <w:r w:rsidRPr="00C63169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 ,</w:t>
      </w:r>
      <w:proofErr w:type="gramEnd"/>
      <w:r w:rsidRPr="00C63169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 подтверждающих право на владение землей», утвержденный постановлением № 50 от 12.03.2015;</w:t>
      </w:r>
    </w:p>
    <w:p w:rsidR="00C63169" w:rsidRPr="00C63169" w:rsidRDefault="00C63169" w:rsidP="00C631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3169">
        <w:rPr>
          <w:rFonts w:ascii="Times New Roman" w:hAnsi="Times New Roman" w:cs="Times New Roman"/>
          <w:bCs/>
          <w:sz w:val="24"/>
          <w:szCs w:val="24"/>
        </w:rPr>
        <w:t>- «</w:t>
      </w:r>
      <w:r w:rsidRPr="00C63169">
        <w:rPr>
          <w:rFonts w:ascii="Times New Roman" w:hAnsi="Times New Roman" w:cs="Times New Roman"/>
          <w:sz w:val="24"/>
          <w:szCs w:val="24"/>
        </w:rPr>
        <w:t>Принятие решений о подготовке и утверждении документации по планировке территории</w:t>
      </w:r>
      <w:r w:rsidRPr="00C63169">
        <w:rPr>
          <w:rFonts w:ascii="Times New Roman" w:hAnsi="Times New Roman" w:cs="Times New Roman"/>
          <w:bCs/>
          <w:sz w:val="24"/>
          <w:szCs w:val="24"/>
        </w:rPr>
        <w:t xml:space="preserve">», </w:t>
      </w:r>
      <w:proofErr w:type="gramStart"/>
      <w:r w:rsidRPr="00C63169">
        <w:rPr>
          <w:rFonts w:ascii="Times New Roman" w:hAnsi="Times New Roman" w:cs="Times New Roman"/>
          <w:bCs/>
          <w:sz w:val="24"/>
          <w:szCs w:val="24"/>
        </w:rPr>
        <w:t>утвержденный</w:t>
      </w:r>
      <w:proofErr w:type="gramEnd"/>
      <w:r w:rsidRPr="00C63169">
        <w:rPr>
          <w:rFonts w:ascii="Times New Roman" w:hAnsi="Times New Roman" w:cs="Times New Roman"/>
          <w:bCs/>
          <w:sz w:val="24"/>
          <w:szCs w:val="24"/>
        </w:rPr>
        <w:t xml:space="preserve"> постановлением  №45 от </w:t>
      </w:r>
      <w:r w:rsidRPr="00C63169">
        <w:rPr>
          <w:rFonts w:ascii="Times New Roman" w:hAnsi="Times New Roman" w:cs="Times New Roman"/>
          <w:sz w:val="24"/>
          <w:szCs w:val="24"/>
        </w:rPr>
        <w:t>03.04.2019.</w:t>
      </w:r>
    </w:p>
    <w:p w:rsidR="00C63169" w:rsidRPr="00C63169" w:rsidRDefault="00C63169" w:rsidP="00C631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3169">
        <w:rPr>
          <w:rFonts w:ascii="Times New Roman" w:hAnsi="Times New Roman" w:cs="Times New Roman"/>
          <w:sz w:val="24"/>
          <w:szCs w:val="24"/>
        </w:rPr>
        <w:t xml:space="preserve">1.1. В абзаце 1 пункта  1.1. части </w:t>
      </w:r>
      <w:r w:rsidRPr="00C6316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C63169" w:rsidRPr="00C63169" w:rsidRDefault="00C63169" w:rsidP="00C631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3169">
        <w:rPr>
          <w:rFonts w:ascii="Times New Roman" w:hAnsi="Times New Roman" w:cs="Times New Roman"/>
          <w:sz w:val="24"/>
          <w:szCs w:val="24"/>
        </w:rPr>
        <w:t>исключить слова:</w:t>
      </w:r>
    </w:p>
    <w:p w:rsidR="00C63169" w:rsidRPr="00C63169" w:rsidRDefault="00C63169" w:rsidP="00C631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3169">
        <w:rPr>
          <w:rFonts w:ascii="Times New Roman" w:hAnsi="Times New Roman" w:cs="Times New Roman"/>
          <w:sz w:val="24"/>
          <w:szCs w:val="24"/>
        </w:rPr>
        <w:t xml:space="preserve">  - «универсальной электронной карты </w:t>
      </w:r>
      <w:proofErr w:type="gramStart"/>
      <w:r w:rsidRPr="00C631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63169">
        <w:rPr>
          <w:rFonts w:ascii="Times New Roman" w:hAnsi="Times New Roman" w:cs="Times New Roman"/>
          <w:sz w:val="24"/>
          <w:szCs w:val="24"/>
        </w:rPr>
        <w:t>далее – УЭК)».</w:t>
      </w:r>
    </w:p>
    <w:p w:rsidR="00C63169" w:rsidRPr="00C63169" w:rsidRDefault="00C63169" w:rsidP="00C631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3169">
        <w:rPr>
          <w:rFonts w:ascii="Times New Roman" w:hAnsi="Times New Roman" w:cs="Times New Roman"/>
          <w:sz w:val="24"/>
          <w:szCs w:val="24"/>
        </w:rPr>
        <w:t xml:space="preserve">1.2. Исключить абзац 2 пункта 1.1 части </w:t>
      </w:r>
      <w:r w:rsidRPr="00C631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6316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63169" w:rsidRPr="00C63169" w:rsidRDefault="00C63169" w:rsidP="00C6316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169">
        <w:rPr>
          <w:rFonts w:ascii="Times New Roman" w:hAnsi="Times New Roman" w:cs="Times New Roman"/>
          <w:color w:val="000000"/>
          <w:sz w:val="24"/>
          <w:szCs w:val="24"/>
        </w:rPr>
        <w:t xml:space="preserve">2.Обнародовать настоящее постановление в  установленном порядке.       </w:t>
      </w:r>
    </w:p>
    <w:p w:rsidR="00C63169" w:rsidRPr="00C63169" w:rsidRDefault="00C63169" w:rsidP="00C6316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169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исполнением  настоящего постановления возложить </w:t>
      </w:r>
      <w:proofErr w:type="gramStart"/>
      <w:r w:rsidRPr="00C6316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63169">
        <w:rPr>
          <w:rFonts w:ascii="Times New Roman" w:hAnsi="Times New Roman" w:cs="Times New Roman"/>
          <w:color w:val="000000"/>
          <w:sz w:val="24"/>
          <w:szCs w:val="24"/>
        </w:rPr>
        <w:t xml:space="preserve"> старшего</w:t>
      </w:r>
    </w:p>
    <w:p w:rsidR="00C63169" w:rsidRPr="00C63169" w:rsidRDefault="00C63169" w:rsidP="00C6316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169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инспектора по имуществу и земельным отношениям администрации сельсовета </w:t>
      </w:r>
    </w:p>
    <w:p w:rsidR="00C63169" w:rsidRPr="00C63169" w:rsidRDefault="00C63169" w:rsidP="00C631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3169">
        <w:rPr>
          <w:rFonts w:ascii="Times New Roman" w:hAnsi="Times New Roman" w:cs="Times New Roman"/>
          <w:color w:val="000000"/>
          <w:sz w:val="24"/>
          <w:szCs w:val="24"/>
        </w:rPr>
        <w:t xml:space="preserve">   (И.В.Дедову).</w:t>
      </w:r>
    </w:p>
    <w:p w:rsidR="00C63169" w:rsidRPr="00C63169" w:rsidRDefault="00C63169" w:rsidP="00C631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6316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63169" w:rsidRPr="00C63169" w:rsidRDefault="00C63169" w:rsidP="00C63169">
      <w:pPr>
        <w:pStyle w:val="a3"/>
        <w:shd w:val="clear" w:color="auto" w:fill="FFFFFF"/>
        <w:ind w:left="142"/>
        <w:rPr>
          <w:color w:val="000000"/>
        </w:rPr>
      </w:pPr>
    </w:p>
    <w:p w:rsidR="00C63169" w:rsidRPr="00C63169" w:rsidRDefault="00C63169" w:rsidP="00C63169">
      <w:pPr>
        <w:pStyle w:val="a3"/>
        <w:shd w:val="clear" w:color="auto" w:fill="FFFFFF"/>
        <w:ind w:left="142"/>
      </w:pPr>
      <w:r w:rsidRPr="00C63169">
        <w:rPr>
          <w:color w:val="000000"/>
        </w:rPr>
        <w:t xml:space="preserve">Глава сельсовета                                                                                           </w:t>
      </w:r>
      <w:proofErr w:type="spellStart"/>
      <w:r w:rsidRPr="00C63169">
        <w:rPr>
          <w:color w:val="000000"/>
        </w:rPr>
        <w:t>С.Н.Ванпилин</w:t>
      </w:r>
      <w:proofErr w:type="spellEnd"/>
    </w:p>
    <w:p w:rsidR="00C63169" w:rsidRPr="00C63169" w:rsidRDefault="00C63169" w:rsidP="00C63169">
      <w:pPr>
        <w:pStyle w:val="a3"/>
        <w:shd w:val="clear" w:color="auto" w:fill="FFFFFF"/>
      </w:pPr>
      <w:r w:rsidRPr="00C63169">
        <w:rPr>
          <w:color w:val="000000"/>
        </w:rPr>
        <w:t> </w:t>
      </w:r>
    </w:p>
    <w:p w:rsidR="00C63169" w:rsidRPr="00C63169" w:rsidRDefault="00C63169" w:rsidP="00C63169">
      <w:pPr>
        <w:pStyle w:val="a3"/>
        <w:shd w:val="clear" w:color="auto" w:fill="FFFFFF"/>
        <w:rPr>
          <w:color w:val="000000"/>
        </w:rPr>
      </w:pPr>
    </w:p>
    <w:p w:rsidR="00C63169" w:rsidRPr="00C63169" w:rsidRDefault="00C63169" w:rsidP="00C63169">
      <w:pPr>
        <w:pStyle w:val="a3"/>
        <w:shd w:val="clear" w:color="auto" w:fill="FFFFFF"/>
        <w:rPr>
          <w:color w:val="000000"/>
        </w:rPr>
      </w:pPr>
      <w:r w:rsidRPr="00C63169">
        <w:rPr>
          <w:color w:val="000000"/>
        </w:rPr>
        <w:t>И.В. Дедова</w:t>
      </w:r>
    </w:p>
    <w:p w:rsidR="006D76DB" w:rsidRPr="00C63169" w:rsidRDefault="00C63169" w:rsidP="00C63169">
      <w:pPr>
        <w:pStyle w:val="a3"/>
        <w:shd w:val="clear" w:color="auto" w:fill="FFFFFF"/>
      </w:pPr>
      <w:r w:rsidRPr="00C63169">
        <w:rPr>
          <w:color w:val="000000"/>
        </w:rPr>
        <w:t>98338</w:t>
      </w:r>
    </w:p>
    <w:sectPr w:rsidR="006D76DB" w:rsidRPr="00C6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63169"/>
    <w:rsid w:val="006D76DB"/>
    <w:rsid w:val="00C6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316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extended-textshort">
    <w:name w:val="extended-text__short"/>
    <w:basedOn w:val="a0"/>
    <w:rsid w:val="00C63169"/>
  </w:style>
  <w:style w:type="paragraph" w:styleId="a4">
    <w:name w:val="No Spacing"/>
    <w:uiPriority w:val="1"/>
    <w:qFormat/>
    <w:rsid w:val="00C631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2023-10-02T07:43:00Z</dcterms:created>
  <dcterms:modified xsi:type="dcterms:W3CDTF">2023-10-02T07:45:00Z</dcterms:modified>
</cp:coreProperties>
</file>